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A1" w:rsidRDefault="005219A1" w:rsidP="008A14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Ставропольской городской Думы </w:t>
      </w:r>
      <w:r w:rsidR="00A27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="001041AF">
        <w:rPr>
          <w:rFonts w:ascii="Times New Roman" w:hAnsi="Times New Roman"/>
          <w:sz w:val="28"/>
          <w:szCs w:val="28"/>
        </w:rPr>
        <w:t xml:space="preserve"> внесения изменений),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6F059C">
        <w:rPr>
          <w:rFonts w:ascii="Times New Roman" w:hAnsi="Times New Roman" w:cs="Times New Roman"/>
          <w:sz w:val="28"/>
          <w:szCs w:val="28"/>
        </w:rPr>
        <w:t>в срок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7C76C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B6D0A">
        <w:rPr>
          <w:rFonts w:ascii="Times New Roman" w:hAnsi="Times New Roman" w:cs="Times New Roman"/>
          <w:sz w:val="28"/>
          <w:szCs w:val="28"/>
        </w:rPr>
        <w:t>30 дней 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D4107">
        <w:rPr>
          <w:rFonts w:ascii="Times New Roman" w:hAnsi="Times New Roman" w:cs="Times New Roman"/>
          <w:sz w:val="28"/>
          <w:szCs w:val="28"/>
        </w:rPr>
        <w:t>1</w:t>
      </w:r>
      <w:r w:rsidR="00EF2CC7">
        <w:rPr>
          <w:rFonts w:ascii="Times New Roman" w:hAnsi="Times New Roman" w:cs="Times New Roman"/>
          <w:sz w:val="28"/>
          <w:szCs w:val="28"/>
        </w:rPr>
        <w:t>7</w:t>
      </w:r>
      <w:r w:rsidRPr="003975EA"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>мая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</w:t>
      </w:r>
      <w:r w:rsidR="00EF2CC7">
        <w:rPr>
          <w:rFonts w:ascii="Times New Roman" w:hAnsi="Times New Roman" w:cs="Times New Roman"/>
          <w:sz w:val="28"/>
          <w:szCs w:val="28"/>
        </w:rPr>
        <w:t>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EF2CC7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EF2CC7">
        <w:rPr>
          <w:rFonts w:ascii="Times New Roman" w:hAnsi="Times New Roman" w:cs="Times New Roman"/>
          <w:sz w:val="28"/>
          <w:szCs w:val="28"/>
        </w:rPr>
        <w:t>3</w:t>
      </w:r>
      <w:r w:rsidR="00524069"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>апреля 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4D4107">
        <w:rPr>
          <w:rFonts w:ascii="Times New Roman" w:hAnsi="Times New Roman" w:cs="Times New Roman"/>
          <w:sz w:val="28"/>
          <w:szCs w:val="28"/>
        </w:rPr>
        <w:t>1</w:t>
      </w:r>
      <w:r w:rsidR="00EF2CC7">
        <w:rPr>
          <w:rFonts w:ascii="Times New Roman" w:hAnsi="Times New Roman" w:cs="Times New Roman"/>
          <w:sz w:val="28"/>
          <w:szCs w:val="28"/>
        </w:rPr>
        <w:t>6</w:t>
      </w:r>
      <w:r w:rsidR="00970B45"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>мая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</w:t>
      </w:r>
      <w:r w:rsidR="00EF2CC7">
        <w:rPr>
          <w:rFonts w:ascii="Times New Roman" w:hAnsi="Times New Roman" w:cs="Times New Roman"/>
          <w:sz w:val="28"/>
          <w:szCs w:val="28"/>
        </w:rPr>
        <w:t>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</w:t>
      </w:r>
      <w:r w:rsidR="004D4107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8A4B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C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>мая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</w:t>
      </w:r>
      <w:r w:rsidR="00EF2CC7">
        <w:rPr>
          <w:rFonts w:ascii="Times New Roman" w:hAnsi="Times New Roman" w:cs="Times New Roman"/>
          <w:sz w:val="28"/>
          <w:szCs w:val="28"/>
        </w:rPr>
        <w:t>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6F05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691AF4"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C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C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</w:t>
      </w:r>
      <w:r w:rsidR="00EF2CC7">
        <w:rPr>
          <w:rFonts w:ascii="Times New Roman" w:hAnsi="Times New Roman" w:cs="Times New Roman"/>
          <w:sz w:val="28"/>
          <w:szCs w:val="28"/>
        </w:rPr>
        <w:t>9</w:t>
      </w:r>
      <w:r w:rsidRPr="007C76CD">
        <w:rPr>
          <w:rFonts w:ascii="Times New Roman" w:hAnsi="Times New Roman" w:cs="Times New Roman"/>
          <w:sz w:val="28"/>
          <w:szCs w:val="28"/>
        </w:rPr>
        <w:t xml:space="preserve"> 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E3" w:rsidRDefault="00203BE3" w:rsidP="00E038E9">
      <w:pPr>
        <w:spacing w:after="0" w:line="240" w:lineRule="auto"/>
      </w:pPr>
      <w:r>
        <w:separator/>
      </w:r>
    </w:p>
  </w:endnote>
  <w:endnote w:type="continuationSeparator" w:id="0">
    <w:p w:rsidR="00203BE3" w:rsidRDefault="00203BE3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E3" w:rsidRDefault="00203BE3" w:rsidP="00E038E9">
      <w:pPr>
        <w:spacing w:after="0" w:line="240" w:lineRule="auto"/>
      </w:pPr>
      <w:r>
        <w:separator/>
      </w:r>
    </w:p>
  </w:footnote>
  <w:footnote w:type="continuationSeparator" w:id="0">
    <w:p w:rsidR="00203BE3" w:rsidRDefault="00203BE3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9D2B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4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1C28"/>
    <w:rsid w:val="00017216"/>
    <w:rsid w:val="000230E3"/>
    <w:rsid w:val="00030C56"/>
    <w:rsid w:val="0004009F"/>
    <w:rsid w:val="00053E3C"/>
    <w:rsid w:val="00062ADC"/>
    <w:rsid w:val="00063E0A"/>
    <w:rsid w:val="00066BF8"/>
    <w:rsid w:val="00075148"/>
    <w:rsid w:val="00075DD6"/>
    <w:rsid w:val="000811BA"/>
    <w:rsid w:val="00086E62"/>
    <w:rsid w:val="000C33F7"/>
    <w:rsid w:val="000D08ED"/>
    <w:rsid w:val="000D7FEA"/>
    <w:rsid w:val="000E5B57"/>
    <w:rsid w:val="001041AF"/>
    <w:rsid w:val="00106EDB"/>
    <w:rsid w:val="0011594D"/>
    <w:rsid w:val="0011696E"/>
    <w:rsid w:val="00141F59"/>
    <w:rsid w:val="00150992"/>
    <w:rsid w:val="0016044F"/>
    <w:rsid w:val="0016557A"/>
    <w:rsid w:val="00184A08"/>
    <w:rsid w:val="001A0FE5"/>
    <w:rsid w:val="001B0A1A"/>
    <w:rsid w:val="001B65A4"/>
    <w:rsid w:val="001C39BF"/>
    <w:rsid w:val="001C3D20"/>
    <w:rsid w:val="001C6FFF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3BE3"/>
    <w:rsid w:val="00206CB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166"/>
    <w:rsid w:val="002724C1"/>
    <w:rsid w:val="002778EE"/>
    <w:rsid w:val="0029592C"/>
    <w:rsid w:val="00296F07"/>
    <w:rsid w:val="002A58A1"/>
    <w:rsid w:val="002C3A68"/>
    <w:rsid w:val="002C61E2"/>
    <w:rsid w:val="002C6761"/>
    <w:rsid w:val="002D0390"/>
    <w:rsid w:val="002E663D"/>
    <w:rsid w:val="002F36B6"/>
    <w:rsid w:val="002F7527"/>
    <w:rsid w:val="00301213"/>
    <w:rsid w:val="00303832"/>
    <w:rsid w:val="00304F7D"/>
    <w:rsid w:val="00311C84"/>
    <w:rsid w:val="0032717A"/>
    <w:rsid w:val="003306C8"/>
    <w:rsid w:val="00335D8E"/>
    <w:rsid w:val="0033656C"/>
    <w:rsid w:val="0035335E"/>
    <w:rsid w:val="0035568D"/>
    <w:rsid w:val="00364BB5"/>
    <w:rsid w:val="003734FF"/>
    <w:rsid w:val="0037542F"/>
    <w:rsid w:val="00376AFD"/>
    <w:rsid w:val="00381A25"/>
    <w:rsid w:val="00383B27"/>
    <w:rsid w:val="003975EA"/>
    <w:rsid w:val="003B327A"/>
    <w:rsid w:val="003B6178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60C72"/>
    <w:rsid w:val="004617D9"/>
    <w:rsid w:val="00461DF8"/>
    <w:rsid w:val="004629E2"/>
    <w:rsid w:val="00466F66"/>
    <w:rsid w:val="00471416"/>
    <w:rsid w:val="00477447"/>
    <w:rsid w:val="004847AE"/>
    <w:rsid w:val="004D216F"/>
    <w:rsid w:val="004D4107"/>
    <w:rsid w:val="004D5F3C"/>
    <w:rsid w:val="004E295E"/>
    <w:rsid w:val="004F552F"/>
    <w:rsid w:val="004F7FC5"/>
    <w:rsid w:val="0050799E"/>
    <w:rsid w:val="005219A1"/>
    <w:rsid w:val="00524069"/>
    <w:rsid w:val="00532562"/>
    <w:rsid w:val="005342C0"/>
    <w:rsid w:val="00535F34"/>
    <w:rsid w:val="00543A14"/>
    <w:rsid w:val="0055525E"/>
    <w:rsid w:val="005649F6"/>
    <w:rsid w:val="00585843"/>
    <w:rsid w:val="00593D1F"/>
    <w:rsid w:val="005B195D"/>
    <w:rsid w:val="005C192E"/>
    <w:rsid w:val="005C4005"/>
    <w:rsid w:val="005D4406"/>
    <w:rsid w:val="005D4A4D"/>
    <w:rsid w:val="005D500E"/>
    <w:rsid w:val="005D5B96"/>
    <w:rsid w:val="005E55B8"/>
    <w:rsid w:val="005F5CEF"/>
    <w:rsid w:val="00621D11"/>
    <w:rsid w:val="006438F1"/>
    <w:rsid w:val="00652934"/>
    <w:rsid w:val="00666507"/>
    <w:rsid w:val="00686576"/>
    <w:rsid w:val="00691214"/>
    <w:rsid w:val="006D07D9"/>
    <w:rsid w:val="006E458D"/>
    <w:rsid w:val="006F059C"/>
    <w:rsid w:val="0071498A"/>
    <w:rsid w:val="00714A3E"/>
    <w:rsid w:val="00715B1F"/>
    <w:rsid w:val="00721CBB"/>
    <w:rsid w:val="007346C6"/>
    <w:rsid w:val="00741369"/>
    <w:rsid w:val="007508BE"/>
    <w:rsid w:val="00753BD9"/>
    <w:rsid w:val="007665AA"/>
    <w:rsid w:val="0076754E"/>
    <w:rsid w:val="00767FC3"/>
    <w:rsid w:val="0078393B"/>
    <w:rsid w:val="00787C6C"/>
    <w:rsid w:val="007973BD"/>
    <w:rsid w:val="007A3CB4"/>
    <w:rsid w:val="007C18A0"/>
    <w:rsid w:val="007C47A4"/>
    <w:rsid w:val="007C76CD"/>
    <w:rsid w:val="007E0E2E"/>
    <w:rsid w:val="007E1648"/>
    <w:rsid w:val="007E7D15"/>
    <w:rsid w:val="007F19F6"/>
    <w:rsid w:val="007F2212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A4BEB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76F9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A685B"/>
    <w:rsid w:val="009B4794"/>
    <w:rsid w:val="009B497B"/>
    <w:rsid w:val="009B52EF"/>
    <w:rsid w:val="009B6060"/>
    <w:rsid w:val="009C72E8"/>
    <w:rsid w:val="009D2BEC"/>
    <w:rsid w:val="009D795E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83A98"/>
    <w:rsid w:val="00AA2373"/>
    <w:rsid w:val="00AB21B8"/>
    <w:rsid w:val="00AC65A9"/>
    <w:rsid w:val="00AD3BCF"/>
    <w:rsid w:val="00AE6B0A"/>
    <w:rsid w:val="00AF004D"/>
    <w:rsid w:val="00AF250E"/>
    <w:rsid w:val="00B065F2"/>
    <w:rsid w:val="00B1131B"/>
    <w:rsid w:val="00B24F3B"/>
    <w:rsid w:val="00B37BB0"/>
    <w:rsid w:val="00B4479C"/>
    <w:rsid w:val="00B7623E"/>
    <w:rsid w:val="00B835AB"/>
    <w:rsid w:val="00B879EB"/>
    <w:rsid w:val="00B90316"/>
    <w:rsid w:val="00B93ADC"/>
    <w:rsid w:val="00BC51EC"/>
    <w:rsid w:val="00BD2964"/>
    <w:rsid w:val="00BF4D32"/>
    <w:rsid w:val="00C04260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C5EA3"/>
    <w:rsid w:val="00CE1FB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5CDD"/>
    <w:rsid w:val="00DC132C"/>
    <w:rsid w:val="00DD1824"/>
    <w:rsid w:val="00DD348C"/>
    <w:rsid w:val="00DD41F9"/>
    <w:rsid w:val="00DD57B0"/>
    <w:rsid w:val="00DE63A3"/>
    <w:rsid w:val="00DF090B"/>
    <w:rsid w:val="00E038E9"/>
    <w:rsid w:val="00E121A9"/>
    <w:rsid w:val="00E1340E"/>
    <w:rsid w:val="00E64E27"/>
    <w:rsid w:val="00E7566F"/>
    <w:rsid w:val="00E86AD5"/>
    <w:rsid w:val="00E94169"/>
    <w:rsid w:val="00E973B3"/>
    <w:rsid w:val="00EA5FFA"/>
    <w:rsid w:val="00EB67BD"/>
    <w:rsid w:val="00EC2C9B"/>
    <w:rsid w:val="00ED3C67"/>
    <w:rsid w:val="00EE7A87"/>
    <w:rsid w:val="00EF2CC7"/>
    <w:rsid w:val="00F106EB"/>
    <w:rsid w:val="00F253EF"/>
    <w:rsid w:val="00F35558"/>
    <w:rsid w:val="00F36CE7"/>
    <w:rsid w:val="00F4344F"/>
    <w:rsid w:val="00F564A5"/>
    <w:rsid w:val="00F571F6"/>
    <w:rsid w:val="00F6146A"/>
    <w:rsid w:val="00F62105"/>
    <w:rsid w:val="00F71541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AF94-806D-4293-96B9-566A37FF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5</cp:revision>
  <cp:lastPrinted>2019-03-14T09:42:00Z</cp:lastPrinted>
  <dcterms:created xsi:type="dcterms:W3CDTF">2019-03-14T08:16:00Z</dcterms:created>
  <dcterms:modified xsi:type="dcterms:W3CDTF">2019-03-21T14:34:00Z</dcterms:modified>
</cp:coreProperties>
</file>